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86E9F" w14:textId="77777777" w:rsidR="000F610E" w:rsidRPr="000F138E" w:rsidRDefault="000F610E" w:rsidP="000F610E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031812">
        <w:rPr>
          <w:rFonts w:ascii="Times New Roman" w:hAnsi="Times New Roman" w:cs="Times New Roman"/>
          <w:sz w:val="24"/>
          <w:szCs w:val="24"/>
        </w:rPr>
        <w:t>3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Karta oceny formularza rekrutacyjnego</w:t>
      </w:r>
    </w:p>
    <w:p w14:paraId="25D8A134" w14:textId="77777777" w:rsidR="00F8487D" w:rsidRDefault="00F8487D" w:rsidP="000F610E">
      <w:pPr>
        <w:rPr>
          <w:rFonts w:ascii="Times New Roman" w:hAnsi="Times New Roman" w:cs="Times New Roman"/>
          <w:b/>
          <w:sz w:val="28"/>
          <w:szCs w:val="24"/>
        </w:rPr>
      </w:pPr>
    </w:p>
    <w:p w14:paraId="02AD20C2" w14:textId="77777777" w:rsidR="00CF3F21" w:rsidRPr="00F8487D" w:rsidRDefault="00F8487D" w:rsidP="00F8487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487D">
        <w:rPr>
          <w:rFonts w:ascii="Times New Roman" w:hAnsi="Times New Roman" w:cs="Times New Roman"/>
          <w:b/>
          <w:sz w:val="28"/>
          <w:szCs w:val="24"/>
        </w:rPr>
        <w:t>KARTA OCENY FORMULARZA REKRUTACYJNEGO</w:t>
      </w:r>
    </w:p>
    <w:p w14:paraId="46CE7649" w14:textId="77777777" w:rsidR="00F8487D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>
        <w:rPr>
          <w:rFonts w:ascii="Times New Roman" w:hAnsi="Times New Roman" w:cs="Times New Roman"/>
          <w:b/>
          <w:bCs/>
          <w:sz w:val="24"/>
          <w:szCs w:val="24"/>
        </w:rPr>
        <w:t>Razem przeciw wykluczeniu – kompleksowy program wsparcia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99CB71E" w14:textId="77777777" w:rsidR="00F8487D" w:rsidRPr="000F138E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FEMP. .06.16-IP.02-0034/24</w:t>
      </w:r>
    </w:p>
    <w:p w14:paraId="0C2A009F" w14:textId="77777777" w:rsidR="00F8487D" w:rsidRPr="000F138E" w:rsidRDefault="00F8487D" w:rsidP="00F8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Realizowanego w ramach priorytetu 6 Działanie 6.16 Aktywizacja społeczno-zawodowa, typ projektu A: Aktywizacja społeczna i zawodowa osób zagrożonych wykluczeniem społecznym oraz osób biernych zawodowo, w ramach programu Fundusze dla Małopolski 2021 – 2027.</w:t>
      </w:r>
    </w:p>
    <w:p w14:paraId="42669E04" w14:textId="77777777" w:rsidR="00F8487D" w:rsidRDefault="00F8487D" w:rsidP="00F8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Numer projektu: FEMP. .06.16-IP.02-0034/24</w:t>
      </w:r>
    </w:p>
    <w:p w14:paraId="75C8D984" w14:textId="77777777" w:rsidR="00F8487D" w:rsidRDefault="00F8487D" w:rsidP="00F84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  <w:gridCol w:w="5740"/>
      </w:tblGrid>
      <w:tr w:rsidR="000F610E" w14:paraId="79BBC581" w14:textId="77777777" w:rsidTr="00A75596">
        <w:trPr>
          <w:trHeight w:val="286"/>
        </w:trPr>
        <w:tc>
          <w:tcPr>
            <w:tcW w:w="9036" w:type="dxa"/>
            <w:gridSpan w:val="2"/>
            <w:shd w:val="clear" w:color="auto" w:fill="F2F2F2" w:themeFill="background1" w:themeFillShade="F2"/>
          </w:tcPr>
          <w:p w14:paraId="354D8388" w14:textId="77777777" w:rsidR="000F610E" w:rsidRPr="00D263CF" w:rsidRDefault="000F610E" w:rsidP="00EE7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 na Uczestnika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0F610E" w14:paraId="7CD3488C" w14:textId="77777777" w:rsidTr="00A75596">
        <w:trPr>
          <w:trHeight w:val="562"/>
        </w:trPr>
        <w:tc>
          <w:tcPr>
            <w:tcW w:w="3296" w:type="dxa"/>
          </w:tcPr>
          <w:p w14:paraId="3394E28C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739" w:type="dxa"/>
          </w:tcPr>
          <w:p w14:paraId="71C3D1EC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4C5D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14:paraId="43D6A629" w14:textId="77777777" w:rsidTr="00A75596">
        <w:trPr>
          <w:trHeight w:val="562"/>
        </w:trPr>
        <w:tc>
          <w:tcPr>
            <w:tcW w:w="3296" w:type="dxa"/>
          </w:tcPr>
          <w:p w14:paraId="50932EFA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739" w:type="dxa"/>
          </w:tcPr>
          <w:p w14:paraId="397E084F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9039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14:paraId="64208225" w14:textId="77777777" w:rsidTr="00A75596">
        <w:trPr>
          <w:trHeight w:val="848"/>
        </w:trPr>
        <w:tc>
          <w:tcPr>
            <w:tcW w:w="3296" w:type="dxa"/>
          </w:tcPr>
          <w:p w14:paraId="1CB1495D" w14:textId="77777777" w:rsidR="000F610E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Data złożenia formularza rekrutacyjnego</w:t>
            </w:r>
          </w:p>
          <w:p w14:paraId="58583FCA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9" w:type="dxa"/>
          </w:tcPr>
          <w:p w14:paraId="4C93FB67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DBC94" w14:textId="77777777"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DA1" w14:paraId="3368174A" w14:textId="77777777" w:rsidTr="00FB0DA1">
        <w:tc>
          <w:tcPr>
            <w:tcW w:w="4531" w:type="dxa"/>
            <w:shd w:val="clear" w:color="auto" w:fill="F2F2F2" w:themeFill="background1" w:themeFillShade="F2"/>
          </w:tcPr>
          <w:p w14:paraId="4BA84C43" w14:textId="77777777" w:rsidR="00FB0DA1" w:rsidRPr="00FB0DA1" w:rsidRDefault="00FB0DA1" w:rsidP="00FB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formalne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12827FA8" w14:textId="77777777" w:rsidR="00FB0DA1" w:rsidRPr="00FB0DA1" w:rsidRDefault="00FB0DA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A1">
              <w:rPr>
                <w:rFonts w:ascii="Times New Roman" w:hAnsi="Times New Roman" w:cs="Times New Roman"/>
                <w:b/>
                <w:sz w:val="24"/>
                <w:szCs w:val="24"/>
              </w:rPr>
              <w:t>Spełnia/Nie spełnia ( 0 -1 pkt)</w:t>
            </w:r>
          </w:p>
        </w:tc>
      </w:tr>
      <w:tr w:rsidR="00131AD1" w14:paraId="7CCB92AB" w14:textId="77777777" w:rsidTr="00FB0DA1">
        <w:tc>
          <w:tcPr>
            <w:tcW w:w="4531" w:type="dxa"/>
          </w:tcPr>
          <w:p w14:paraId="3B5241C2" w14:textId="77777777" w:rsidR="00131AD1" w:rsidRPr="00131AD1" w:rsidRDefault="00131AD1" w:rsidP="00131A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B17B14" w14:textId="77777777"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14:paraId="1A28A68A" w14:textId="77777777" w:rsidTr="00FB0DA1">
        <w:tc>
          <w:tcPr>
            <w:tcW w:w="4531" w:type="dxa"/>
          </w:tcPr>
          <w:p w14:paraId="28C6933F" w14:textId="77777777" w:rsidR="00131AD1" w:rsidRPr="00131AD1" w:rsidRDefault="00131AD1" w:rsidP="00131A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sz w:val="24"/>
                <w:szCs w:val="24"/>
              </w:rPr>
              <w:t xml:space="preserve">Osoby zamieszkujące (w przypadku osób bezdomnych przebywające na terenie powiatu olkuskiego) lub uczące się na terenie powiatu olkuskiego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poniższych grup docelowych</w:t>
            </w:r>
          </w:p>
          <w:p w14:paraId="650BABBB" w14:textId="77777777" w:rsidR="00131AD1" w:rsidRDefault="00131AD1" w:rsidP="00131AD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sz w:val="24"/>
                <w:szCs w:val="24"/>
              </w:rPr>
              <w:t>Osoby zagrożone ubóstwem lub wykluczeniem społecznym takie jak:</w:t>
            </w:r>
          </w:p>
          <w:p w14:paraId="0BC80897" w14:textId="77777777" w:rsidR="00131AD1" w:rsidRPr="00131AD1" w:rsidRDefault="00131AD1" w:rsidP="00131AD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52AA" w14:textId="77777777" w:rsidR="00131AD1" w:rsidRPr="00F865B1" w:rsidRDefault="00131AD1" w:rsidP="00483C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bierne zawodowo, osoby lub rodziny korzystające ze świadczeń z pomocy społecznej zgodnie z ustawą z dnia 12.03.3004 r . o pomocy społecznej lub kwalifikujące się do  objęcia wsparciem pomocy społecznej tj. spełniające co najmniej jedną z przesłanek określonych w art. 7 tej ustawy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Osoby o których</w:t>
            </w:r>
            <w:r w:rsidRPr="00483C1A">
              <w:rPr>
                <w:rFonts w:ascii="Times New Roman" w:hAnsi="Times New Roman" w:cs="Times New Roman"/>
                <w:sz w:val="24"/>
                <w:szCs w:val="24"/>
              </w:rPr>
              <w:t xml:space="preserve"> mowa w </w:t>
            </w:r>
            <w:r w:rsidRPr="0048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art. 1 ust. 2 ustawy z dnia 13 czerwca 2003 r. o zatrudnieniu socjalnym (Dz. U. z 2020 r. poz. 176, z </w:t>
            </w:r>
            <w:proofErr w:type="spellStart"/>
            <w:r w:rsidRPr="00483C1A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Pr="00483C1A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Osoby przebywające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w pi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eczy zastępczej lub opuszczające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pieczę</w:t>
            </w:r>
          </w:p>
          <w:p w14:paraId="1EB5F404" w14:textId="77777777" w:rsidR="00131AD1" w:rsidRDefault="00131AD1" w:rsidP="00131A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zastępczą oraz rodziny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przeżywając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e trudności w pełnieniu funkcji </w:t>
            </w:r>
            <w:r w:rsidRPr="00F865B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opiekuńczo-wychowawczych, o których mowa w ustawie z dnia</w:t>
            </w:r>
            <w:r w:rsidRPr="00483C1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9 czerwca 2011 r. o wspieraniu rodziny i systemie pieczy zastępczej;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Osoby nieletnie, wobec których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zastosowano środki zapobiegania i zwalczania demoralizacji i przestępczości zgodnie z ustawą z dnia 9 czerwca 2022 r. o wspieraniu i resocjalizacji nieletnich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(Dz. U. z 2022 r. poz. 1700)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, Osoby przebywające lub opuszczające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młodz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ieżowe ośrodki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chowawcze i młodzieżowe ośrodki </w:t>
            </w:r>
            <w:r w:rsidRPr="00A82B4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socjoterapii;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Osoby z niepełnosprawnością,Członkowie gospodarstwa domowego sprawujący opiekę nad osobą z niepełnosprawnością, Osoby potrzebujące wsparcia w codziennym funkcjonowaniu, osoby opuszczające placówki opieki instytucjonalnej, Osoby w kryzysie bezdomności, dotknięte wykluczeniem z dostępu do mieszkań lub zagrożone bezdomnością, Osoby odbywające karę pozbawienia wolności, objęte dozorem elektronicznym, Osoby korzystające z programu FE PŻ, Osoby należące do społeczności marginalizowanych, takich jak Romowie, Osoby objęte ochroną czasową w Polsce w związku z agresją Federacji Rosyjskiej na Ukrainę, Osoby będące ofiarą przestępstw i przemocy w rodzinie, </w:t>
            </w:r>
          </w:p>
          <w:p w14:paraId="455EF008" w14:textId="77777777" w:rsidR="00131AD1" w:rsidRDefault="00131AD1" w:rsidP="00131AD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Otoczenie osób zagrozonych ubóstwem lub wykluczeniem społecznym ( w tym rodziny)</w:t>
            </w:r>
          </w:p>
          <w:p w14:paraId="662B2DAF" w14:textId="77777777" w:rsidR="00131AD1" w:rsidRDefault="00131AD1" w:rsidP="00131AD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Kandydat/ka nie otrzymuje jednocześnie wsparcia w więcej niż jednym projekcie z zakresu aktywizacji społeczno – zawodowej dofinansowanego ze środków EFS+</w:t>
            </w:r>
          </w:p>
          <w:p w14:paraId="2184770E" w14:textId="77777777" w:rsidR="00131AD1" w:rsidRDefault="00131AD1" w:rsidP="00131AD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Poprawność złożonych dokumentów</w:t>
            </w:r>
          </w:p>
          <w:p w14:paraId="71D81DD0" w14:textId="77777777" w:rsidR="00131AD1" w:rsidRPr="00131AD1" w:rsidRDefault="00131AD1" w:rsidP="00131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FCAA94" w14:textId="77777777"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14:paraId="1DB8A4BC" w14:textId="77777777" w:rsidTr="00131AD1">
        <w:tc>
          <w:tcPr>
            <w:tcW w:w="4531" w:type="dxa"/>
            <w:shd w:val="clear" w:color="auto" w:fill="F2F2F2" w:themeFill="background1" w:themeFillShade="F2"/>
          </w:tcPr>
          <w:p w14:paraId="2489CD82" w14:textId="77777777"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Kryteria preferencyjne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59DB1BE" w14:textId="77777777"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uzyskanych punktów </w:t>
            </w:r>
          </w:p>
        </w:tc>
      </w:tr>
      <w:tr w:rsidR="00131AD1" w14:paraId="1DDB3D86" w14:textId="77777777" w:rsidTr="00131AD1">
        <w:tc>
          <w:tcPr>
            <w:tcW w:w="4531" w:type="dxa"/>
          </w:tcPr>
          <w:p w14:paraId="4F948A8D" w14:textId="77777777"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wykluczone społecznie doświadczające wielokrotnego wykluczenia z powodu więcej niż jednej przesłanki </w:t>
            </w:r>
          </w:p>
          <w:p w14:paraId="10941D4A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346019" w14:textId="77777777" w:rsidR="00131AD1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  <w:p w14:paraId="7D576C1B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2F" w14:paraId="678F966E" w14:textId="77777777" w:rsidTr="00131AD1">
        <w:tc>
          <w:tcPr>
            <w:tcW w:w="4531" w:type="dxa"/>
          </w:tcPr>
          <w:p w14:paraId="7ED3FEF0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Płeć: Kobieta </w:t>
            </w:r>
          </w:p>
          <w:p w14:paraId="25E84569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BB8950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( 0 -5 pkt)</w:t>
            </w:r>
          </w:p>
        </w:tc>
      </w:tr>
      <w:tr w:rsidR="00AC4E2F" w14:paraId="71A2E644" w14:textId="77777777" w:rsidTr="00131AD1">
        <w:tc>
          <w:tcPr>
            <w:tcW w:w="4531" w:type="dxa"/>
          </w:tcPr>
          <w:p w14:paraId="0A8AE809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niepełnosprawności</w:t>
            </w:r>
          </w:p>
          <w:p w14:paraId="0DF44E3B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Lekki – 1 pkt</w:t>
            </w:r>
          </w:p>
          <w:p w14:paraId="7069E04F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Umiarkowany/znaczny/niepełnosprawność sprężona/zaburzenia psychiczne/niepełnosprawność intelektualna/całościowa – 5 pkt </w:t>
            </w:r>
          </w:p>
          <w:p w14:paraId="28CF1D5A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A5D9D7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</w:tc>
      </w:tr>
      <w:tr w:rsidR="00AC4E2F" w14:paraId="2B1D0FD7" w14:textId="77777777" w:rsidTr="00131AD1">
        <w:tc>
          <w:tcPr>
            <w:tcW w:w="4531" w:type="dxa"/>
          </w:tcPr>
          <w:p w14:paraId="1168C4C1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korzystające z PE PŻ </w:t>
            </w:r>
          </w:p>
          <w:p w14:paraId="7B50D1F0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92DC5F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</w:tc>
      </w:tr>
      <w:tr w:rsidR="00AC4E2F" w14:paraId="104CDE99" w14:textId="77777777" w:rsidTr="00131AD1">
        <w:tc>
          <w:tcPr>
            <w:tcW w:w="4531" w:type="dxa"/>
          </w:tcPr>
          <w:p w14:paraId="14F57117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Osoby opuszczające placówki opieki instytucjonalnej </w:t>
            </w:r>
          </w:p>
          <w:p w14:paraId="27004BDC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16AFBDB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5 pkt) </w:t>
            </w:r>
          </w:p>
        </w:tc>
      </w:tr>
      <w:tr w:rsidR="00AC4E2F" w14:paraId="5DE3A294" w14:textId="77777777" w:rsidTr="00AC4E2F">
        <w:tc>
          <w:tcPr>
            <w:tcW w:w="4531" w:type="dxa"/>
            <w:shd w:val="clear" w:color="auto" w:fill="F2F2F2" w:themeFill="background1" w:themeFillShade="F2"/>
          </w:tcPr>
          <w:p w14:paraId="7004457B" w14:textId="77777777" w:rsidR="00AC4E2F" w:rsidRDefault="00AC4E2F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PUNKTÓW </w:t>
            </w:r>
          </w:p>
          <w:p w14:paraId="6EEA7ED6" w14:textId="77777777" w:rsidR="007B7627" w:rsidRPr="00AC4E2F" w:rsidRDefault="007B7627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3510BB06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0F9F6" w14:textId="77777777"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p w14:paraId="51E1FEF3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65FE8D0A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717598FD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477B1261" w14:textId="77777777" w:rsidR="00AC4E2F" w:rsidRDefault="00AC4E2F" w:rsidP="00AC4E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77CDF70" w14:textId="77777777" w:rsidR="00AC4E2F" w:rsidRPr="00F8487D" w:rsidRDefault="00AC4E2F" w:rsidP="00AC4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Data, podpis Beneficjenta </w:t>
      </w:r>
    </w:p>
    <w:sectPr w:rsidR="00AC4E2F" w:rsidRPr="00F84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6234A" w14:textId="77777777" w:rsidR="00F8487D" w:rsidRDefault="00F8487D" w:rsidP="00F8487D">
      <w:pPr>
        <w:spacing w:after="0" w:line="240" w:lineRule="auto"/>
      </w:pPr>
      <w:r>
        <w:separator/>
      </w:r>
    </w:p>
  </w:endnote>
  <w:endnote w:type="continuationSeparator" w:id="0">
    <w:p w14:paraId="29F3A1B5" w14:textId="77777777" w:rsidR="00F8487D" w:rsidRDefault="00F8487D" w:rsidP="00F8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4C62" w14:textId="77777777" w:rsidR="007D15C1" w:rsidRDefault="007D1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487D" w14:textId="77777777" w:rsidR="007D15C1" w:rsidRDefault="007D1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3B7D" w14:textId="77777777" w:rsidR="007D15C1" w:rsidRDefault="007D1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F2D7A" w14:textId="77777777" w:rsidR="00F8487D" w:rsidRDefault="00F8487D" w:rsidP="00F8487D">
      <w:pPr>
        <w:spacing w:after="0" w:line="240" w:lineRule="auto"/>
      </w:pPr>
      <w:r>
        <w:separator/>
      </w:r>
    </w:p>
  </w:footnote>
  <w:footnote w:type="continuationSeparator" w:id="0">
    <w:p w14:paraId="26DEAABE" w14:textId="77777777" w:rsidR="00F8487D" w:rsidRDefault="00F8487D" w:rsidP="00F8487D">
      <w:pPr>
        <w:spacing w:after="0" w:line="240" w:lineRule="auto"/>
      </w:pPr>
      <w:r>
        <w:continuationSeparator/>
      </w:r>
    </w:p>
  </w:footnote>
  <w:footnote w:id="1">
    <w:p w14:paraId="7C2F4C4C" w14:textId="77777777" w:rsidR="00131AD1" w:rsidRPr="00483C1A" w:rsidRDefault="00131AD1" w:rsidP="00483C1A">
      <w:pPr>
        <w:pStyle w:val="Tekstprzypisudolnego"/>
        <w:tabs>
          <w:tab w:val="left" w:pos="1000"/>
        </w:tabs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483C1A">
        <w:rPr>
          <w:rFonts w:ascii="Times New Roman" w:hAnsi="Times New Roman" w:cs="Times New Roman"/>
        </w:rPr>
        <w:t>Ubóstwo, Sieroctwo, Bezdomność, Bezrobocie, Niepełnosprawność, Długotrwała lub ciężka choroba, Przemoc w rodzinie, Potrzeby ochrony macierzyństwa lub wielodzietności, Bezradności w sprawach opiekuńczo wychowawczych i prowadzenia gospodarstwa domowego zwłaszcza w rodzinach niepełnych lub wielodzietnych, Braku umiejętności w przystosowaniu do życia młodzieży opuszczającej placówki opiekuńczo – wychowawcze, Trudności w integracji osób, które otrzymały status uchodźcy, Trudności w przystosowaniu do życia p</w:t>
      </w:r>
      <w:r>
        <w:rPr>
          <w:rFonts w:ascii="Times New Roman" w:hAnsi="Times New Roman" w:cs="Times New Roman"/>
        </w:rPr>
        <w:t xml:space="preserve">o zwolnieniu z zakładu karnego, </w:t>
      </w:r>
      <w:r w:rsidRPr="00483C1A">
        <w:rPr>
          <w:rFonts w:ascii="Times New Roman" w:hAnsi="Times New Roman" w:cs="Times New Roman"/>
        </w:rPr>
        <w:t>Alkoholizm lub narkomania, Zdarzenia losowe i sytuacja kryzysowa, Klęska żywiołowa lub ekologiczna.</w:t>
      </w:r>
    </w:p>
  </w:footnote>
  <w:footnote w:id="2">
    <w:p w14:paraId="3D8EF58C" w14:textId="77777777" w:rsidR="00131AD1" w:rsidRPr="00483C1A" w:rsidRDefault="00131AD1" w:rsidP="00483C1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Bezdomnych realizujących indywidualny program wychodzenia z bezdomności, w rozumieniu przepisów o pomocy społecznej;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uzależnionych od alkoholu, po zakończeniu programu psychoterapii w zakładzie lecznictwa odwykowego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83C1A">
        <w:rPr>
          <w:rFonts w:ascii="Times New Roman" w:hAnsi="Times New Roman" w:cs="Times New Roman"/>
          <w:sz w:val="20"/>
          <w:szCs w:val="20"/>
        </w:rPr>
        <w:t>uzależnionych od narkotyków lub innych środków odurzających, po zakończeniu programu terapeutycznego w zakładzie opieki zdrowotnej;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chorych psychicznie, w rozumieniu przepisów o ochronie zdrowia psychicznego;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bezrobotnych, w rozumieniu przepisów o zatrudnieniu i przeciwdziałaniu bezrobociu, pozostających bez pracy przez okres co najmniej 36 miesięcy;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zwalnianych z zakładów karnych, mających trudności w integracji ze środowiskiem, w rozumieniu przepisów o pomocy społecznej;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3C1A">
        <w:rPr>
          <w:rFonts w:ascii="Times New Roman" w:hAnsi="Times New Roman" w:cs="Times New Roman"/>
          <w:sz w:val="20"/>
          <w:szCs w:val="20"/>
        </w:rPr>
        <w:t>uchodźców realizujących indywidualny program integracji, w rozumieniu przepisów o pomocy społecznej, którzy podlegają wykluczeniu społecznemu i ze względu na swoją sytuację życiową nie są w stanie własnym staraniem zaspokoić swoich podstawowych potrzeb życiowych. Znajdują się oni w sytuacji powodującej ubóstwo oraz uniemożliwiającej lub ograniczającej uczestnictwo wżyciu zawodowym, społecznym i rodzinnym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3448" w14:textId="77777777" w:rsidR="007D15C1" w:rsidRDefault="007D1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EA996" w14:textId="7D78D8EC" w:rsidR="00F8487D" w:rsidRDefault="00F8487D">
    <w:pPr>
      <w:pStyle w:val="Nagwek"/>
    </w:pPr>
  </w:p>
  <w:p w14:paraId="5A9CBD14" w14:textId="60AC02BF" w:rsidR="00F8487D" w:rsidRDefault="007D15C1">
    <w:pPr>
      <w:pStyle w:val="Nagwek"/>
    </w:pPr>
    <w:r>
      <w:rPr>
        <w:noProof/>
        <w:lang w:eastAsia="pl-PL"/>
      </w:rPr>
      <w:drawing>
        <wp:inline distT="0" distB="0" distL="0" distR="0" wp14:anchorId="41F23BB1" wp14:editId="04E8DB22">
          <wp:extent cx="5755005" cy="420370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ADD" w14:textId="77777777" w:rsidR="007D15C1" w:rsidRDefault="007D1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E4D90"/>
    <w:multiLevelType w:val="hybridMultilevel"/>
    <w:tmpl w:val="C076E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9FA"/>
    <w:multiLevelType w:val="hybridMultilevel"/>
    <w:tmpl w:val="3760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BC7"/>
    <w:multiLevelType w:val="hybridMultilevel"/>
    <w:tmpl w:val="623051F8"/>
    <w:lvl w:ilvl="0" w:tplc="02EA0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05999">
    <w:abstractNumId w:val="2"/>
  </w:num>
  <w:num w:numId="2" w16cid:durableId="1549561219">
    <w:abstractNumId w:val="1"/>
  </w:num>
  <w:num w:numId="3" w16cid:durableId="165663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7D"/>
    <w:rsid w:val="00031812"/>
    <w:rsid w:val="000F610E"/>
    <w:rsid w:val="00131AD1"/>
    <w:rsid w:val="00483C1A"/>
    <w:rsid w:val="007B7627"/>
    <w:rsid w:val="007D15C1"/>
    <w:rsid w:val="00A67284"/>
    <w:rsid w:val="00A75596"/>
    <w:rsid w:val="00AC4E2F"/>
    <w:rsid w:val="00CF3F21"/>
    <w:rsid w:val="00D105E5"/>
    <w:rsid w:val="00F8487D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A2AA"/>
  <w15:chartTrackingRefBased/>
  <w15:docId w15:val="{1F87A990-4A38-42F0-A126-4B7014C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87D"/>
  </w:style>
  <w:style w:type="paragraph" w:styleId="Stopka">
    <w:name w:val="footer"/>
    <w:basedOn w:val="Normalny"/>
    <w:link w:val="Stopka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87D"/>
  </w:style>
  <w:style w:type="table" w:styleId="Tabela-Siatka">
    <w:name w:val="Table Grid"/>
    <w:basedOn w:val="Standardowy"/>
    <w:uiPriority w:val="39"/>
    <w:rsid w:val="000F610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D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D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D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D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8773-E977-4132-AE20-257D3BD0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6</cp:revision>
  <dcterms:created xsi:type="dcterms:W3CDTF">2024-11-27T11:58:00Z</dcterms:created>
  <dcterms:modified xsi:type="dcterms:W3CDTF">2024-12-18T09:40:00Z</dcterms:modified>
</cp:coreProperties>
</file>